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EAC2" w14:textId="295B71BA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562CBA">
        <w:rPr>
          <w:rFonts w:ascii="Times New Roman" w:hAnsi="Times New Roman"/>
          <w:b/>
          <w:sz w:val="24"/>
          <w:szCs w:val="24"/>
        </w:rPr>
        <w:t>5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375A602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250A69">
        <w:rPr>
          <w:rFonts w:ascii="Times New Roman" w:hAnsi="Times New Roman" w:cs="Times New Roman"/>
          <w:sz w:val="24"/>
          <w:szCs w:val="24"/>
        </w:rPr>
        <w:t xml:space="preserve">    </w:t>
      </w:r>
      <w:r w:rsidR="00562CBA">
        <w:rPr>
          <w:rFonts w:ascii="Times New Roman" w:hAnsi="Times New Roman" w:cs="Times New Roman"/>
          <w:sz w:val="24"/>
          <w:szCs w:val="24"/>
        </w:rPr>
        <w:t>29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DD68E9">
        <w:rPr>
          <w:rFonts w:ascii="Times New Roman" w:hAnsi="Times New Roman" w:cs="Times New Roman"/>
          <w:sz w:val="24"/>
          <w:szCs w:val="24"/>
        </w:rPr>
        <w:t>апреля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</w:t>
      </w:r>
      <w:r w:rsidR="00782D2C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Pr="006A7C8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6392D13B" w14:textId="2C825374" w:rsidR="0055596B" w:rsidRDefault="0024495E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4495E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</w:t>
      </w:r>
      <w:r w:rsidR="0055596B" w:rsidRPr="00A6485F">
        <w:t xml:space="preserve"> </w:t>
      </w:r>
      <w:r w:rsidR="0055596B" w:rsidRPr="00A6485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55596B">
        <w:rPr>
          <w:rFonts w:ascii="Times New Roman" w:hAnsi="Times New Roman"/>
          <w:bCs/>
          <w:sz w:val="24"/>
          <w:szCs w:val="24"/>
        </w:rPr>
        <w:t>1</w:t>
      </w:r>
      <w:r w:rsidR="0055596B" w:rsidRPr="00A6485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7266988" w14:textId="700B59FB" w:rsidR="004F32BC" w:rsidRDefault="0024495E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4495E">
        <w:rPr>
          <w:rFonts w:ascii="Times New Roman" w:hAnsi="Times New Roman"/>
          <w:bCs/>
          <w:sz w:val="24"/>
          <w:szCs w:val="24"/>
        </w:rPr>
        <w:t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</w:t>
      </w:r>
      <w:r w:rsidR="004F32BC" w:rsidRPr="00A6485F">
        <w:t xml:space="preserve"> </w:t>
      </w:r>
      <w:r w:rsidR="004F32BC" w:rsidRPr="00A6485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4F32BC">
        <w:rPr>
          <w:rFonts w:ascii="Times New Roman" w:hAnsi="Times New Roman"/>
          <w:bCs/>
          <w:sz w:val="24"/>
          <w:szCs w:val="24"/>
        </w:rPr>
        <w:t>2</w:t>
      </w:r>
      <w:r w:rsidR="004F32BC" w:rsidRPr="00A6485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DBC08C0" w14:textId="34F81F9B" w:rsidR="004F32BC" w:rsidRDefault="0024495E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4495E">
        <w:rPr>
          <w:rFonts w:ascii="Times New Roman" w:hAnsi="Times New Roman"/>
          <w:bCs/>
          <w:sz w:val="24"/>
          <w:szCs w:val="24"/>
        </w:rPr>
        <w:t>Приложение 16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</w:t>
      </w:r>
      <w:r w:rsidR="004F32BC" w:rsidRPr="004F32BC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4F32BC">
        <w:rPr>
          <w:rFonts w:ascii="Times New Roman" w:hAnsi="Times New Roman"/>
          <w:bCs/>
          <w:sz w:val="24"/>
          <w:szCs w:val="24"/>
        </w:rPr>
        <w:t>3</w:t>
      </w:r>
      <w:r w:rsidR="004F32BC" w:rsidRPr="004F32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DE15F8A" w14:textId="46118607" w:rsidR="0024495E" w:rsidRDefault="0024495E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4495E">
        <w:rPr>
          <w:rFonts w:ascii="Times New Roman" w:hAnsi="Times New Roman"/>
          <w:bCs/>
          <w:sz w:val="24"/>
          <w:szCs w:val="24"/>
        </w:rPr>
        <w:t xml:space="preserve">Приложение 18 «Перечень фельдшерских и фельдшерско-акушерских пунктов, дифференцированных по численности обслуживаемого населения, и расходы на их содержание»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24495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8FB86CD" w14:textId="5DE88B3A" w:rsidR="0055596B" w:rsidRPr="0024495E" w:rsidRDefault="004F32BC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32BC">
        <w:rPr>
          <w:rFonts w:ascii="Times New Roman" w:hAnsi="Times New Roman"/>
          <w:bCs/>
          <w:sz w:val="24"/>
          <w:szCs w:val="24"/>
        </w:rPr>
        <w:t xml:space="preserve">Приложение 19 «Тарифы оплаты медицинской помощи при ее оказании в амбулаторных условиях» изложить в новой редакции согласно приложению </w:t>
      </w:r>
      <w:r w:rsidR="0024495E">
        <w:rPr>
          <w:rFonts w:ascii="Times New Roman" w:hAnsi="Times New Roman"/>
          <w:bCs/>
          <w:sz w:val="24"/>
          <w:szCs w:val="24"/>
        </w:rPr>
        <w:t>5</w:t>
      </w:r>
      <w:r w:rsidRPr="004F32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1A71210" w14:textId="0C1D0528" w:rsidR="004F32BC" w:rsidRDefault="0024495E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4495E">
        <w:rPr>
          <w:rFonts w:ascii="Times New Roman" w:hAnsi="Times New Roman"/>
          <w:bCs/>
          <w:sz w:val="24"/>
          <w:szCs w:val="24"/>
        </w:rPr>
        <w:t xml:space="preserve">Приложение 28 «Установленные коэффициенты уровня оказания медицинской помощи в условиях дневного стационара в разрезе уровней структурных подразделений </w:t>
      </w:r>
      <w:r w:rsidRPr="0024495E">
        <w:rPr>
          <w:rFonts w:ascii="Times New Roman" w:hAnsi="Times New Roman"/>
          <w:bCs/>
          <w:sz w:val="24"/>
          <w:szCs w:val="24"/>
        </w:rPr>
        <w:lastRenderedPageBreak/>
        <w:t>медицинских организаций, участвующих в реализации ТП ОМС»</w:t>
      </w:r>
      <w:r w:rsidR="004F32BC" w:rsidRPr="004F32BC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4F32BC">
        <w:rPr>
          <w:rFonts w:ascii="Times New Roman" w:hAnsi="Times New Roman"/>
          <w:bCs/>
          <w:sz w:val="24"/>
          <w:szCs w:val="24"/>
        </w:rPr>
        <w:t>6</w:t>
      </w:r>
      <w:r w:rsidR="004F32BC" w:rsidRPr="004F32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5B7BBD" w14:textId="68A5645A" w:rsidR="00257ACA" w:rsidRDefault="00257ACA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ACA">
        <w:rPr>
          <w:rFonts w:ascii="Times New Roman" w:hAnsi="Times New Roman"/>
          <w:bCs/>
          <w:sz w:val="24"/>
          <w:szCs w:val="24"/>
        </w:rPr>
        <w:t xml:space="preserve">Приложение 40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7</w:t>
      </w:r>
      <w:r w:rsidRPr="00257A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C07CA28" w14:textId="5FCCA50B" w:rsidR="00257ACA" w:rsidRDefault="00257ACA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ACA">
        <w:rPr>
          <w:rFonts w:ascii="Times New Roman" w:hAnsi="Times New Roman"/>
          <w:bCs/>
          <w:sz w:val="24"/>
          <w:szCs w:val="24"/>
        </w:rPr>
        <w:t xml:space="preserve">Приложение 42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8</w:t>
      </w:r>
      <w:r w:rsidRPr="00257A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38E4E12E" w14:textId="243DC667" w:rsidR="00FF75D9" w:rsidRPr="00350359" w:rsidRDefault="00FF75D9" w:rsidP="00DD68E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006BC5">
        <w:rPr>
          <w:rFonts w:ascii="Times New Roman" w:hAnsi="Times New Roman"/>
          <w:sz w:val="24"/>
          <w:szCs w:val="24"/>
        </w:rPr>
        <w:t>апреля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006BC5">
        <w:rPr>
          <w:rFonts w:ascii="Times New Roman" w:hAnsi="Times New Roman"/>
          <w:sz w:val="24"/>
          <w:szCs w:val="24"/>
        </w:rPr>
        <w:t>апреля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года, в том числе начатые ранее</w:t>
      </w:r>
      <w:r w:rsidR="00DD68E9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777777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67C312A4" w14:textId="77777777"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777777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F6081FA" w14:textId="77777777" w:rsidR="00006BC5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82E4CB" w14:textId="77777777" w:rsidR="00006BC5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64673C58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4E0BB2A8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034E70C6" w14:textId="6CF336E7" w:rsidR="000375C6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E31C8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250FD7C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D136F2D" w14:textId="77777777" w:rsidR="00F91FFF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AE1C4DD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EEC8E34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524A35B7" w:rsidR="004F2D32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3FB88BF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495E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239"/>
    <w:rsid w:val="00691EAA"/>
    <w:rsid w:val="006938F0"/>
    <w:rsid w:val="00694BB1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0C164-E2F1-4258-A7A7-3E8425BAF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2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Александр Ушаков</cp:lastModifiedBy>
  <cp:revision>258</cp:revision>
  <cp:lastPrinted>2020-04-06T06:57:00Z</cp:lastPrinted>
  <dcterms:created xsi:type="dcterms:W3CDTF">2017-10-31T06:03:00Z</dcterms:created>
  <dcterms:modified xsi:type="dcterms:W3CDTF">2020-04-26T11:53:00Z</dcterms:modified>
</cp:coreProperties>
</file>